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A17D57" w:rsidRPr="006B5BE9" w:rsidTr="00B74059">
        <w:tc>
          <w:tcPr>
            <w:tcW w:w="1837" w:type="dxa"/>
          </w:tcPr>
          <w:p w:rsidR="00A17D57" w:rsidRPr="006B5BE9" w:rsidRDefault="00A17D57" w:rsidP="00B74059">
            <w:pPr>
              <w:jc w:val="right"/>
              <w:rPr>
                <w:rFonts w:ascii="Arial" w:hAnsi="Arial" w:cs="Arial"/>
                <w:b/>
                <w:sz w:val="18"/>
                <w:szCs w:val="18"/>
              </w:rPr>
            </w:pPr>
            <w:bookmarkStart w:id="0" w:name="_Toc108680958"/>
            <w:r w:rsidRPr="006B5BE9">
              <w:rPr>
                <w:rFonts w:ascii="Arial" w:hAnsi="Arial" w:cs="Arial"/>
                <w:b/>
                <w:sz w:val="18"/>
                <w:szCs w:val="18"/>
              </w:rPr>
              <w:t>Item Title:</w:t>
            </w:r>
          </w:p>
        </w:tc>
        <w:tc>
          <w:tcPr>
            <w:tcW w:w="3805" w:type="dxa"/>
          </w:tcPr>
          <w:p w:rsidR="00A17D57" w:rsidRPr="006B5BE9" w:rsidRDefault="00300D42" w:rsidP="00454FB3">
            <w:pPr>
              <w:rPr>
                <w:rFonts w:ascii="Arial" w:hAnsi="Arial" w:cs="Arial"/>
                <w:color w:val="0000FF"/>
                <w:sz w:val="18"/>
                <w:szCs w:val="18"/>
              </w:rPr>
            </w:pPr>
            <w:r>
              <w:rPr>
                <w:rFonts w:ascii="Arial" w:hAnsi="Arial" w:cs="Arial"/>
                <w:color w:val="0000FF"/>
                <w:sz w:val="18"/>
                <w:szCs w:val="18"/>
              </w:rPr>
              <w:t xml:space="preserve">Project </w:t>
            </w:r>
            <w:r w:rsidR="00454FB3">
              <w:rPr>
                <w:rFonts w:ascii="Arial" w:hAnsi="Arial" w:cs="Arial"/>
                <w:color w:val="0000FF"/>
                <w:sz w:val="18"/>
                <w:szCs w:val="18"/>
              </w:rPr>
              <w:t>Brief</w:t>
            </w:r>
          </w:p>
        </w:tc>
        <w:tc>
          <w:tcPr>
            <w:tcW w:w="919"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Status:</w:t>
            </w:r>
          </w:p>
        </w:tc>
        <w:tc>
          <w:tcPr>
            <w:tcW w:w="2888" w:type="dxa"/>
          </w:tcPr>
          <w:p w:rsidR="00A17D57" w:rsidRPr="006B5BE9" w:rsidRDefault="00A17D57" w:rsidP="00B74059">
            <w:pPr>
              <w:rPr>
                <w:rFonts w:ascii="Arial" w:hAnsi="Arial" w:cs="Arial"/>
                <w:color w:val="0000FF"/>
                <w:sz w:val="18"/>
                <w:szCs w:val="18"/>
              </w:rPr>
            </w:pPr>
            <w:r w:rsidRPr="006B5BE9">
              <w:rPr>
                <w:rFonts w:ascii="Arial" w:hAnsi="Arial" w:cs="Arial"/>
                <w:color w:val="0000FF"/>
                <w:sz w:val="18"/>
                <w:szCs w:val="18"/>
              </w:rPr>
              <w:t>Draft / Final</w:t>
            </w:r>
          </w:p>
        </w:tc>
        <w:tc>
          <w:tcPr>
            <w:tcW w:w="1837"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Author:</w:t>
            </w:r>
          </w:p>
        </w:tc>
        <w:tc>
          <w:tcPr>
            <w:tcW w:w="2888" w:type="dxa"/>
          </w:tcPr>
          <w:p w:rsidR="00A17D57" w:rsidRPr="006B5BE9" w:rsidRDefault="00A17D57" w:rsidP="00B74059">
            <w:pPr>
              <w:rPr>
                <w:rFonts w:ascii="Arial" w:hAnsi="Arial" w:cs="Arial"/>
                <w:b/>
                <w:color w:val="0000FF"/>
                <w:sz w:val="18"/>
                <w:szCs w:val="18"/>
              </w:rPr>
            </w:pPr>
            <w:r w:rsidRPr="006B5BE9">
              <w:rPr>
                <w:rFonts w:ascii="Arial" w:hAnsi="Arial" w:cs="Arial"/>
                <w:color w:val="0000FF"/>
                <w:sz w:val="18"/>
                <w:szCs w:val="18"/>
              </w:rPr>
              <w:t>Project Manager</w:t>
            </w:r>
          </w:p>
        </w:tc>
      </w:tr>
      <w:tr w:rsidR="00A17D57" w:rsidRPr="00B76AE3" w:rsidTr="00A17D57">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A17D57" w:rsidRPr="00B76AE3" w:rsidRDefault="00A17D57" w:rsidP="00B74059">
            <w:pPr>
              <w:rPr>
                <w:rFonts w:ascii="Arial" w:hAnsi="Arial" w:cs="Arial"/>
                <w:b/>
                <w:sz w:val="18"/>
                <w:szCs w:val="18"/>
              </w:rPr>
            </w:pPr>
            <w:r>
              <w:rPr>
                <w:rFonts w:ascii="Arial" w:hAnsi="Arial" w:cs="Arial"/>
                <w:color w:val="0000FF"/>
                <w:sz w:val="18"/>
                <w:szCs w:val="18"/>
              </w:rPr>
              <w:t>ABC-P</w:t>
            </w:r>
            <w:r w:rsidR="00454FB3">
              <w:rPr>
                <w:rFonts w:ascii="Arial" w:hAnsi="Arial" w:cs="Arial"/>
                <w:color w:val="0000FF"/>
                <w:sz w:val="18"/>
                <w:szCs w:val="18"/>
              </w:rPr>
              <w:t>B</w:t>
            </w:r>
            <w:r w:rsidRPr="00B76AE3">
              <w:rPr>
                <w:rFonts w:ascii="Arial" w:hAnsi="Arial" w:cs="Arial"/>
                <w:color w:val="0000FF"/>
                <w:sz w:val="18"/>
                <w:szCs w:val="18"/>
              </w:rPr>
              <w:t>-001</w:t>
            </w:r>
          </w:p>
        </w:tc>
        <w:tc>
          <w:tcPr>
            <w:tcW w:w="919"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Stage:</w:t>
            </w:r>
          </w:p>
        </w:tc>
        <w:tc>
          <w:tcPr>
            <w:tcW w:w="2888" w:type="dxa"/>
          </w:tcPr>
          <w:p w:rsidR="00A17D57" w:rsidRPr="00B76AE3" w:rsidRDefault="00A17D57" w:rsidP="00454FB3">
            <w:pPr>
              <w:rPr>
                <w:rFonts w:ascii="Arial" w:hAnsi="Arial" w:cs="Arial"/>
                <w:color w:val="0000FF"/>
                <w:sz w:val="18"/>
                <w:szCs w:val="18"/>
              </w:rPr>
            </w:pPr>
            <w:r w:rsidRPr="00B76AE3">
              <w:rPr>
                <w:rFonts w:ascii="Arial" w:hAnsi="Arial" w:cs="Arial"/>
                <w:color w:val="0000FF"/>
                <w:sz w:val="18"/>
                <w:szCs w:val="18"/>
              </w:rPr>
              <w:t>Initiation</w:t>
            </w:r>
          </w:p>
        </w:tc>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Owner:</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Project Board</w:t>
            </w:r>
          </w:p>
        </w:tc>
      </w:tr>
      <w:tr w:rsidR="00A17D57" w:rsidRPr="00B76AE3" w:rsidTr="00A17D57">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A17D57" w:rsidRPr="00B76AE3" w:rsidRDefault="00CD0736" w:rsidP="00B74059">
            <w:pPr>
              <w:rPr>
                <w:rFonts w:ascii="Arial" w:hAnsi="Arial" w:cs="Arial"/>
                <w:color w:val="0000FF"/>
                <w:sz w:val="18"/>
                <w:szCs w:val="18"/>
              </w:rPr>
            </w:pPr>
            <w:r w:rsidRPr="00B76AE3">
              <w:rPr>
                <w:rFonts w:ascii="Arial" w:hAnsi="Arial" w:cs="Arial"/>
                <w:color w:val="0000FF"/>
                <w:sz w:val="18"/>
                <w:szCs w:val="18"/>
              </w:rPr>
              <w:fldChar w:fldCharType="begin"/>
            </w:r>
            <w:r w:rsidR="00A17D57"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F16F0A">
              <w:rPr>
                <w:rFonts w:ascii="Arial" w:hAnsi="Arial" w:cs="Arial"/>
                <w:noProof/>
                <w:color w:val="0000FF"/>
                <w:sz w:val="18"/>
                <w:szCs w:val="18"/>
              </w:rPr>
              <w:t>08/09/09</w:t>
            </w:r>
            <w:r w:rsidRPr="00B76AE3">
              <w:rPr>
                <w:rFonts w:ascii="Arial" w:hAnsi="Arial" w:cs="Arial"/>
                <w:color w:val="0000FF"/>
                <w:sz w:val="18"/>
                <w:szCs w:val="18"/>
              </w:rPr>
              <w:fldChar w:fldCharType="end"/>
            </w:r>
          </w:p>
        </w:tc>
        <w:tc>
          <w:tcPr>
            <w:tcW w:w="919"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Type:</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 xml:space="preserve">Management Product - </w:t>
            </w:r>
            <w:r w:rsidR="00E73E91">
              <w:rPr>
                <w:rFonts w:ascii="Arial" w:hAnsi="Arial" w:cs="Arial"/>
                <w:color w:val="0000FF"/>
                <w:sz w:val="18"/>
                <w:szCs w:val="18"/>
              </w:rPr>
              <w:t>Base</w:t>
            </w:r>
            <w:r>
              <w:rPr>
                <w:rFonts w:ascii="Arial" w:hAnsi="Arial" w:cs="Arial"/>
                <w:color w:val="0000FF"/>
                <w:sz w:val="18"/>
                <w:szCs w:val="18"/>
              </w:rPr>
              <w:t>line</w:t>
            </w:r>
          </w:p>
        </w:tc>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Location:</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Server location X/X/X</w:t>
            </w:r>
          </w:p>
        </w:tc>
      </w:tr>
    </w:tbl>
    <w:p w:rsidR="000442B3" w:rsidRPr="00B76AE3" w:rsidRDefault="000442B3" w:rsidP="00690A98">
      <w:pPr>
        <w:rPr>
          <w:rFonts w:ascii="Arial" w:hAnsi="Arial" w:cs="Arial"/>
          <w:sz w:val="16"/>
          <w:szCs w:val="16"/>
        </w:rPr>
      </w:pPr>
    </w:p>
    <w:bookmarkEnd w:id="0"/>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Definition</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r w:rsidRPr="002C0C7C">
              <w:rPr>
                <w:b w:val="0"/>
                <w:sz w:val="16"/>
                <w:szCs w:val="16"/>
              </w:rPr>
              <w:t>(Explaining what the project needs to achieve. It should include information on the sections given below)</w:t>
            </w:r>
            <w:r w:rsidRPr="002C0C7C">
              <w:rPr>
                <w:b w:val="0"/>
                <w:sz w:val="16"/>
                <w:szCs w:val="16"/>
              </w:rPr>
              <w:br/>
            </w: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Background</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rPr>
                <w:rFonts w:ascii="Arial" w:hAnsi="Arial" w:cs="Arial"/>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Objectives</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(covering time, cost, quality, scope, risk and benefit performance goals)</w:t>
            </w:r>
            <w:r w:rsidRPr="002C0C7C">
              <w:rPr>
                <w:rFonts w:ascii="Arial" w:hAnsi="Arial" w:cs="Arial"/>
                <w:sz w:val="16"/>
                <w:szCs w:val="16"/>
              </w:rPr>
              <w:br/>
            </w: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Desired Outcomes</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rPr>
                <w:rFonts w:ascii="Arial" w:hAnsi="Arial" w:cs="Arial"/>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Scope and Exclusions</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rPr>
                <w:rFonts w:ascii="Arial" w:hAnsi="Arial" w:cs="Arial"/>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Constraints and Assumptions</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rPr>
                <w:rFonts w:ascii="Arial" w:hAnsi="Arial" w:cs="Arial"/>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Tolerances</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rPr>
                <w:rFonts w:ascii="Arial" w:hAnsi="Arial" w:cs="Arial"/>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14174"/>
      </w:tblGrid>
      <w:tr w:rsidR="00454FB3" w:rsidRPr="002C0C7C" w:rsidTr="006A500F">
        <w:tc>
          <w:tcPr>
            <w:tcW w:w="14174" w:type="dxa"/>
            <w:tcBorders>
              <w:top w:val="nil"/>
              <w:left w:val="nil"/>
              <w:right w:val="nil"/>
            </w:tcBorders>
          </w:tcPr>
          <w:p w:rsidR="00454FB3" w:rsidRPr="002C0C7C" w:rsidRDefault="00454FB3" w:rsidP="006A500F">
            <w:pPr>
              <w:rPr>
                <w:rFonts w:ascii="Arial" w:hAnsi="Arial" w:cs="Arial"/>
                <w:b/>
                <w:sz w:val="18"/>
                <w:szCs w:val="18"/>
              </w:rPr>
            </w:pPr>
            <w:r w:rsidRPr="002C0C7C">
              <w:rPr>
                <w:rFonts w:ascii="Arial" w:hAnsi="Arial" w:cs="Arial"/>
                <w:b/>
                <w:sz w:val="18"/>
                <w:szCs w:val="18"/>
              </w:rPr>
              <w:t>The user(s) and any other known interested parties</w:t>
            </w:r>
          </w:p>
          <w:p w:rsidR="00454FB3" w:rsidRPr="002C0C7C" w:rsidRDefault="00454FB3" w:rsidP="006A500F">
            <w:pPr>
              <w:rPr>
                <w:rFonts w:ascii="Arial" w:hAnsi="Arial" w:cs="Arial"/>
                <w:sz w:val="16"/>
                <w:szCs w:val="16"/>
              </w:rPr>
            </w:pPr>
          </w:p>
        </w:tc>
      </w:tr>
      <w:tr w:rsidR="00454FB3" w:rsidRPr="002C0C7C" w:rsidTr="006A500F">
        <w:tc>
          <w:tcPr>
            <w:tcW w:w="14174" w:type="dxa"/>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Interfaces</w:t>
            </w:r>
          </w:p>
        </w:tc>
        <w:tc>
          <w:tcPr>
            <w:tcW w:w="10631" w:type="dxa"/>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rPr>
                <w:rFonts w:ascii="Arial" w:hAnsi="Arial" w:cs="Arial"/>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Outline Business Case</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(Reasons why the project is needed and the business option selected. This will later be developed into a detailed Business Case during the Initiating a Project process)</w:t>
            </w:r>
          </w:p>
          <w:p w:rsidR="00454FB3" w:rsidRPr="002C0C7C" w:rsidRDefault="00454FB3" w:rsidP="006A500F">
            <w:pPr>
              <w:pStyle w:val="Heading3"/>
              <w:spacing w:before="0" w:after="0"/>
              <w:outlineLvl w:val="2"/>
              <w:rPr>
                <w:b w:val="0"/>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r w:rsidRPr="002C0C7C">
        <w:rPr>
          <w:b w:val="0"/>
          <w:sz w:val="16"/>
          <w:szCs w:val="16"/>
        </w:rPr>
        <w:lastRenderedPageBreak/>
        <w:br/>
      </w: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Product Description</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(Including the customer’s quality expectations, user acceptance criteria, and operations and maintenance acceptance criteria)</w:t>
            </w:r>
          </w:p>
          <w:p w:rsidR="00454FB3" w:rsidRPr="002C0C7C" w:rsidRDefault="00454FB3" w:rsidP="006A500F">
            <w:pPr>
              <w:pStyle w:val="Heading3"/>
              <w:spacing w:before="0" w:after="0"/>
              <w:outlineLvl w:val="2"/>
              <w:rPr>
                <w:b w:val="0"/>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Approach</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(To define the choice of solution that will be used within the project to deliver the business option selected from the Business Case, taking into consideration the operational environment into which the solution must fit)</w:t>
            </w:r>
          </w:p>
          <w:p w:rsidR="00454FB3" w:rsidRPr="002C0C7C" w:rsidRDefault="00454FB3" w:rsidP="006A500F">
            <w:pPr>
              <w:pStyle w:val="Heading3"/>
              <w:spacing w:before="0" w:after="0"/>
              <w:outlineLvl w:val="2"/>
              <w:rPr>
                <w:b w:val="0"/>
                <w:sz w:val="16"/>
                <w:szCs w:val="16"/>
              </w:rPr>
            </w:pP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Project Management Team Structure</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(A chart showing who will be involved with the project)</w:t>
            </w:r>
            <w:r w:rsidRPr="002C0C7C">
              <w:rPr>
                <w:rFonts w:ascii="Arial" w:hAnsi="Arial" w:cs="Arial"/>
                <w:sz w:val="16"/>
                <w:szCs w:val="16"/>
              </w:rPr>
              <w:br/>
            </w: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Role Descriptions</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(For the project management team and any other key resources identified at this time)</w:t>
            </w:r>
            <w:r w:rsidRPr="002C0C7C">
              <w:rPr>
                <w:rFonts w:ascii="Arial" w:hAnsi="Arial" w:cs="Arial"/>
                <w:sz w:val="16"/>
                <w:szCs w:val="16"/>
              </w:rPr>
              <w:br/>
            </w: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2C0C7C" w:rsidTr="006A500F">
        <w:tc>
          <w:tcPr>
            <w:tcW w:w="3543" w:type="dxa"/>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References</w:t>
            </w:r>
          </w:p>
        </w:tc>
        <w:tc>
          <w:tcPr>
            <w:tcW w:w="10631" w:type="dxa"/>
            <w:tcBorders>
              <w:top w:val="nil"/>
              <w:left w:val="nil"/>
              <w:right w:val="nil"/>
            </w:tcBorders>
          </w:tcPr>
          <w:p w:rsidR="00454FB3" w:rsidRPr="002C0C7C" w:rsidRDefault="00454FB3" w:rsidP="006A500F">
            <w:pPr>
              <w:rPr>
                <w:rFonts w:ascii="Arial" w:hAnsi="Arial" w:cs="Arial"/>
                <w:sz w:val="16"/>
                <w:szCs w:val="16"/>
              </w:rPr>
            </w:pPr>
            <w:r w:rsidRPr="002C0C7C">
              <w:rPr>
                <w:rFonts w:ascii="Arial" w:hAnsi="Arial" w:cs="Arial"/>
                <w:sz w:val="16"/>
                <w:szCs w:val="16"/>
              </w:rPr>
              <w:t>(To any associated documents or products)</w:t>
            </w:r>
            <w:r w:rsidRPr="002C0C7C">
              <w:rPr>
                <w:rFonts w:ascii="Arial" w:hAnsi="Arial" w:cs="Arial"/>
                <w:sz w:val="16"/>
                <w:szCs w:val="16"/>
              </w:rPr>
              <w:br/>
            </w:r>
          </w:p>
        </w:tc>
      </w:tr>
      <w:tr w:rsidR="00454FB3" w:rsidRPr="002C0C7C" w:rsidTr="006A500F">
        <w:tc>
          <w:tcPr>
            <w:tcW w:w="14174" w:type="dxa"/>
            <w:gridSpan w:val="2"/>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p w:rsidR="00454FB3" w:rsidRPr="002C0C7C" w:rsidRDefault="00454FB3" w:rsidP="00454FB3">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454FB3" w:rsidRPr="002C0C7C" w:rsidTr="006A500F">
        <w:tc>
          <w:tcPr>
            <w:tcW w:w="3543" w:type="dxa"/>
            <w:gridSpan w:val="2"/>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Revision History</w:t>
            </w:r>
          </w:p>
        </w:tc>
        <w:tc>
          <w:tcPr>
            <w:tcW w:w="10631" w:type="dxa"/>
            <w:gridSpan w:val="4"/>
            <w:tcBorders>
              <w:top w:val="nil"/>
              <w:left w:val="nil"/>
              <w:right w:val="nil"/>
            </w:tcBorders>
          </w:tcPr>
          <w:p w:rsidR="00454FB3" w:rsidRPr="002C0C7C" w:rsidRDefault="00454FB3" w:rsidP="006A500F">
            <w:pPr>
              <w:pStyle w:val="Heading3"/>
              <w:spacing w:before="0" w:after="0"/>
              <w:outlineLvl w:val="2"/>
              <w:rPr>
                <w:b w:val="0"/>
                <w:sz w:val="16"/>
                <w:szCs w:val="16"/>
              </w:rPr>
            </w:pPr>
          </w:p>
          <w:p w:rsidR="00454FB3" w:rsidRPr="002C0C7C" w:rsidRDefault="00454FB3" w:rsidP="006A500F">
            <w:pPr>
              <w:pStyle w:val="Heading3"/>
              <w:spacing w:before="0" w:after="0"/>
              <w:outlineLvl w:val="2"/>
              <w:rPr>
                <w:b w:val="0"/>
                <w:sz w:val="16"/>
                <w:szCs w:val="16"/>
              </w:rPr>
            </w:pPr>
          </w:p>
        </w:tc>
      </w:tr>
      <w:tr w:rsidR="00454FB3" w:rsidRPr="002C0C7C" w:rsidTr="006A500F">
        <w:tc>
          <w:tcPr>
            <w:tcW w:w="2362"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Revision Date:</w:t>
            </w:r>
          </w:p>
        </w:tc>
        <w:tc>
          <w:tcPr>
            <w:tcW w:w="2362" w:type="dxa"/>
            <w:gridSpan w:val="2"/>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Last Revision Date:</w:t>
            </w:r>
          </w:p>
        </w:tc>
        <w:tc>
          <w:tcPr>
            <w:tcW w:w="2363"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Next Revision:</w:t>
            </w:r>
          </w:p>
        </w:tc>
        <w:tc>
          <w:tcPr>
            <w:tcW w:w="4724"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Summary of Changes:</w:t>
            </w:r>
          </w:p>
        </w:tc>
        <w:tc>
          <w:tcPr>
            <w:tcW w:w="2363"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Marked up?</w:t>
            </w:r>
          </w:p>
        </w:tc>
      </w:tr>
      <w:tr w:rsidR="00454FB3" w:rsidRPr="002C0C7C" w:rsidTr="006A500F">
        <w:tc>
          <w:tcPr>
            <w:tcW w:w="2362" w:type="dxa"/>
          </w:tcPr>
          <w:p w:rsidR="00454FB3" w:rsidRPr="002C0C7C" w:rsidRDefault="00454FB3" w:rsidP="006A500F">
            <w:pPr>
              <w:rPr>
                <w:rFonts w:ascii="Arial" w:hAnsi="Arial" w:cs="Arial"/>
                <w:color w:val="0000FF"/>
                <w:sz w:val="16"/>
                <w:szCs w:val="16"/>
              </w:rPr>
            </w:pPr>
          </w:p>
        </w:tc>
        <w:tc>
          <w:tcPr>
            <w:tcW w:w="2362" w:type="dxa"/>
            <w:gridSpan w:val="2"/>
          </w:tcPr>
          <w:p w:rsidR="00454FB3" w:rsidRPr="002C0C7C" w:rsidRDefault="00454FB3" w:rsidP="006A500F">
            <w:pPr>
              <w:rPr>
                <w:rFonts w:ascii="Arial" w:hAnsi="Arial" w:cs="Arial"/>
                <w:color w:val="0000FF"/>
                <w:sz w:val="16"/>
                <w:szCs w:val="16"/>
              </w:rPr>
            </w:pPr>
          </w:p>
        </w:tc>
        <w:tc>
          <w:tcPr>
            <w:tcW w:w="2363" w:type="dxa"/>
          </w:tcPr>
          <w:p w:rsidR="00454FB3" w:rsidRPr="002C0C7C" w:rsidRDefault="00454FB3" w:rsidP="006A500F">
            <w:pPr>
              <w:rPr>
                <w:rFonts w:ascii="Arial" w:hAnsi="Arial" w:cs="Arial"/>
                <w:color w:val="0000FF"/>
                <w:sz w:val="16"/>
                <w:szCs w:val="16"/>
              </w:rPr>
            </w:pPr>
          </w:p>
        </w:tc>
        <w:tc>
          <w:tcPr>
            <w:tcW w:w="4724" w:type="dxa"/>
          </w:tcPr>
          <w:p w:rsidR="00454FB3" w:rsidRPr="002C0C7C" w:rsidRDefault="00454FB3" w:rsidP="006A500F">
            <w:pPr>
              <w:rPr>
                <w:rFonts w:ascii="Arial" w:hAnsi="Arial" w:cs="Arial"/>
                <w:color w:val="0000FF"/>
                <w:sz w:val="16"/>
                <w:szCs w:val="16"/>
              </w:rPr>
            </w:pPr>
          </w:p>
        </w:tc>
        <w:tc>
          <w:tcPr>
            <w:tcW w:w="2363" w:type="dxa"/>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454FB3" w:rsidRPr="002C0C7C" w:rsidTr="006A500F">
        <w:tc>
          <w:tcPr>
            <w:tcW w:w="3543" w:type="dxa"/>
            <w:gridSpan w:val="2"/>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Approvals</w:t>
            </w:r>
          </w:p>
        </w:tc>
        <w:tc>
          <w:tcPr>
            <w:tcW w:w="10631" w:type="dxa"/>
            <w:gridSpan w:val="4"/>
            <w:tcBorders>
              <w:top w:val="nil"/>
              <w:left w:val="nil"/>
              <w:right w:val="nil"/>
            </w:tcBorders>
          </w:tcPr>
          <w:p w:rsidR="00454FB3" w:rsidRPr="002C0C7C" w:rsidRDefault="00454FB3" w:rsidP="006A500F">
            <w:pPr>
              <w:pStyle w:val="Heading3"/>
              <w:spacing w:before="0" w:after="0"/>
              <w:outlineLvl w:val="2"/>
              <w:rPr>
                <w:b w:val="0"/>
                <w:sz w:val="16"/>
                <w:szCs w:val="16"/>
              </w:rPr>
            </w:pPr>
            <w:r w:rsidRPr="002C0C7C">
              <w:rPr>
                <w:b w:val="0"/>
                <w:sz w:val="16"/>
                <w:szCs w:val="16"/>
              </w:rPr>
              <w:t>(The following approvals are required. Place a signed / e-mail approved copy in the files)</w:t>
            </w:r>
          </w:p>
          <w:p w:rsidR="00454FB3" w:rsidRPr="002C0C7C" w:rsidRDefault="00454FB3" w:rsidP="006A500F">
            <w:pPr>
              <w:pStyle w:val="Heading3"/>
              <w:spacing w:before="0" w:after="0"/>
              <w:outlineLvl w:val="2"/>
              <w:rPr>
                <w:b w:val="0"/>
                <w:sz w:val="16"/>
                <w:szCs w:val="16"/>
              </w:rPr>
            </w:pPr>
          </w:p>
        </w:tc>
      </w:tr>
      <w:tr w:rsidR="00454FB3" w:rsidRPr="002C0C7C" w:rsidTr="006A500F">
        <w:tc>
          <w:tcPr>
            <w:tcW w:w="2362"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Name:</w:t>
            </w:r>
          </w:p>
        </w:tc>
        <w:tc>
          <w:tcPr>
            <w:tcW w:w="4725" w:type="dxa"/>
            <w:gridSpan w:val="2"/>
          </w:tcPr>
          <w:p w:rsidR="00454FB3" w:rsidRPr="002C0C7C" w:rsidRDefault="00454FB3" w:rsidP="006A500F">
            <w:pPr>
              <w:rPr>
                <w:rFonts w:ascii="Arial" w:hAnsi="Arial" w:cs="Arial"/>
                <w:b/>
                <w:sz w:val="16"/>
                <w:szCs w:val="16"/>
              </w:rPr>
            </w:pPr>
            <w:r w:rsidRPr="002C0C7C">
              <w:rPr>
                <w:rFonts w:ascii="Arial" w:hAnsi="Arial" w:cs="Arial"/>
                <w:b/>
                <w:sz w:val="16"/>
                <w:szCs w:val="16"/>
              </w:rPr>
              <w:t>Signature / e-signature:</w:t>
            </w:r>
          </w:p>
        </w:tc>
        <w:tc>
          <w:tcPr>
            <w:tcW w:w="2362"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Role Title:</w:t>
            </w:r>
          </w:p>
        </w:tc>
        <w:tc>
          <w:tcPr>
            <w:tcW w:w="2362"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Date:</w:t>
            </w:r>
          </w:p>
        </w:tc>
        <w:tc>
          <w:tcPr>
            <w:tcW w:w="2363"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Version:</w:t>
            </w:r>
          </w:p>
        </w:tc>
      </w:tr>
      <w:tr w:rsidR="00454FB3" w:rsidRPr="002C0C7C" w:rsidTr="006A500F">
        <w:tc>
          <w:tcPr>
            <w:tcW w:w="2362" w:type="dxa"/>
          </w:tcPr>
          <w:p w:rsidR="00454FB3" w:rsidRPr="002C0C7C" w:rsidRDefault="00454FB3" w:rsidP="006A500F">
            <w:pPr>
              <w:rPr>
                <w:rFonts w:ascii="Arial" w:hAnsi="Arial" w:cs="Arial"/>
                <w:color w:val="0000FF"/>
                <w:sz w:val="16"/>
                <w:szCs w:val="16"/>
              </w:rPr>
            </w:pPr>
          </w:p>
        </w:tc>
        <w:tc>
          <w:tcPr>
            <w:tcW w:w="4725" w:type="dxa"/>
            <w:gridSpan w:val="2"/>
          </w:tcPr>
          <w:p w:rsidR="00454FB3" w:rsidRPr="002C0C7C" w:rsidRDefault="00454FB3" w:rsidP="006A500F">
            <w:pPr>
              <w:rPr>
                <w:rFonts w:ascii="Arial" w:hAnsi="Arial" w:cs="Arial"/>
                <w:color w:val="0000FF"/>
                <w:sz w:val="16"/>
                <w:szCs w:val="16"/>
              </w:rPr>
            </w:pPr>
          </w:p>
        </w:tc>
        <w:tc>
          <w:tcPr>
            <w:tcW w:w="2362" w:type="dxa"/>
          </w:tcPr>
          <w:p w:rsidR="00454FB3" w:rsidRPr="002C0C7C" w:rsidRDefault="00454FB3" w:rsidP="006A500F">
            <w:pPr>
              <w:rPr>
                <w:rFonts w:ascii="Arial" w:hAnsi="Arial" w:cs="Arial"/>
                <w:color w:val="0000FF"/>
                <w:sz w:val="16"/>
                <w:szCs w:val="16"/>
              </w:rPr>
            </w:pPr>
          </w:p>
        </w:tc>
        <w:tc>
          <w:tcPr>
            <w:tcW w:w="2362" w:type="dxa"/>
          </w:tcPr>
          <w:p w:rsidR="00454FB3" w:rsidRPr="002C0C7C" w:rsidRDefault="00454FB3" w:rsidP="006A500F">
            <w:pPr>
              <w:rPr>
                <w:rFonts w:ascii="Arial" w:hAnsi="Arial" w:cs="Arial"/>
                <w:color w:val="0000FF"/>
                <w:sz w:val="16"/>
                <w:szCs w:val="16"/>
              </w:rPr>
            </w:pPr>
          </w:p>
        </w:tc>
        <w:tc>
          <w:tcPr>
            <w:tcW w:w="2363" w:type="dxa"/>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54FB3" w:rsidRPr="002C0C7C" w:rsidTr="006A500F">
        <w:tc>
          <w:tcPr>
            <w:tcW w:w="3543" w:type="dxa"/>
            <w:gridSpan w:val="2"/>
            <w:tcBorders>
              <w:top w:val="nil"/>
              <w:left w:val="nil"/>
              <w:right w:val="nil"/>
            </w:tcBorders>
          </w:tcPr>
          <w:p w:rsidR="00454FB3" w:rsidRPr="002C0C7C" w:rsidRDefault="00454FB3" w:rsidP="006A500F">
            <w:pPr>
              <w:rPr>
                <w:rFonts w:ascii="Arial" w:hAnsi="Arial" w:cs="Arial"/>
                <w:b/>
                <w:sz w:val="16"/>
                <w:szCs w:val="16"/>
              </w:rPr>
            </w:pPr>
            <w:r w:rsidRPr="002C0C7C">
              <w:rPr>
                <w:rFonts w:ascii="Arial" w:hAnsi="Arial" w:cs="Arial"/>
                <w:b/>
                <w:sz w:val="18"/>
                <w:szCs w:val="18"/>
              </w:rPr>
              <w:t>Distribution</w:t>
            </w:r>
          </w:p>
        </w:tc>
        <w:tc>
          <w:tcPr>
            <w:tcW w:w="10631" w:type="dxa"/>
            <w:gridSpan w:val="3"/>
            <w:tcBorders>
              <w:top w:val="nil"/>
              <w:left w:val="nil"/>
              <w:right w:val="nil"/>
            </w:tcBorders>
          </w:tcPr>
          <w:p w:rsidR="00454FB3" w:rsidRPr="002C0C7C" w:rsidRDefault="00454FB3" w:rsidP="006A500F">
            <w:pPr>
              <w:pStyle w:val="Heading3"/>
              <w:spacing w:before="0" w:after="0"/>
              <w:outlineLvl w:val="2"/>
              <w:rPr>
                <w:b w:val="0"/>
                <w:sz w:val="16"/>
                <w:szCs w:val="16"/>
              </w:rPr>
            </w:pPr>
            <w:r w:rsidRPr="002C0C7C">
              <w:rPr>
                <w:b w:val="0"/>
                <w:sz w:val="16"/>
                <w:szCs w:val="16"/>
              </w:rPr>
              <w:t>(This document has been distributed to)</w:t>
            </w:r>
          </w:p>
          <w:p w:rsidR="00454FB3" w:rsidRPr="002C0C7C" w:rsidRDefault="00454FB3" w:rsidP="006A500F">
            <w:pPr>
              <w:pStyle w:val="Heading3"/>
              <w:spacing w:before="0" w:after="0"/>
              <w:outlineLvl w:val="2"/>
              <w:rPr>
                <w:b w:val="0"/>
                <w:sz w:val="16"/>
                <w:szCs w:val="16"/>
              </w:rPr>
            </w:pPr>
          </w:p>
        </w:tc>
      </w:tr>
      <w:tr w:rsidR="00454FB3" w:rsidRPr="002C0C7C" w:rsidTr="006A500F">
        <w:tc>
          <w:tcPr>
            <w:tcW w:w="2362"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Name:</w:t>
            </w:r>
          </w:p>
        </w:tc>
        <w:tc>
          <w:tcPr>
            <w:tcW w:w="7087" w:type="dxa"/>
            <w:gridSpan w:val="2"/>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Role Title:</w:t>
            </w:r>
          </w:p>
        </w:tc>
        <w:tc>
          <w:tcPr>
            <w:tcW w:w="2362"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Date of issue:</w:t>
            </w:r>
          </w:p>
        </w:tc>
        <w:tc>
          <w:tcPr>
            <w:tcW w:w="2363" w:type="dxa"/>
          </w:tcPr>
          <w:p w:rsidR="00454FB3" w:rsidRPr="002C0C7C" w:rsidRDefault="00454FB3" w:rsidP="006A500F">
            <w:pPr>
              <w:rPr>
                <w:rFonts w:ascii="Arial" w:hAnsi="Arial" w:cs="Arial"/>
                <w:color w:val="0000FF"/>
                <w:sz w:val="16"/>
                <w:szCs w:val="16"/>
              </w:rPr>
            </w:pPr>
            <w:r w:rsidRPr="002C0C7C">
              <w:rPr>
                <w:rFonts w:ascii="Arial" w:hAnsi="Arial" w:cs="Arial"/>
                <w:b/>
                <w:sz w:val="16"/>
                <w:szCs w:val="16"/>
              </w:rPr>
              <w:t>Version:</w:t>
            </w:r>
          </w:p>
        </w:tc>
      </w:tr>
      <w:tr w:rsidR="00454FB3" w:rsidRPr="002C0C7C" w:rsidTr="006A500F">
        <w:tc>
          <w:tcPr>
            <w:tcW w:w="2362" w:type="dxa"/>
          </w:tcPr>
          <w:p w:rsidR="00454FB3" w:rsidRPr="002C0C7C" w:rsidRDefault="00454FB3" w:rsidP="006A500F">
            <w:pPr>
              <w:rPr>
                <w:rFonts w:ascii="Arial" w:hAnsi="Arial" w:cs="Arial"/>
                <w:color w:val="0000FF"/>
                <w:sz w:val="16"/>
                <w:szCs w:val="16"/>
              </w:rPr>
            </w:pPr>
          </w:p>
        </w:tc>
        <w:tc>
          <w:tcPr>
            <w:tcW w:w="7087" w:type="dxa"/>
            <w:gridSpan w:val="2"/>
          </w:tcPr>
          <w:p w:rsidR="00454FB3" w:rsidRPr="002C0C7C" w:rsidRDefault="00454FB3" w:rsidP="006A500F">
            <w:pPr>
              <w:rPr>
                <w:rFonts w:ascii="Arial" w:hAnsi="Arial" w:cs="Arial"/>
                <w:color w:val="0000FF"/>
                <w:sz w:val="16"/>
                <w:szCs w:val="16"/>
              </w:rPr>
            </w:pPr>
          </w:p>
        </w:tc>
        <w:tc>
          <w:tcPr>
            <w:tcW w:w="2362" w:type="dxa"/>
          </w:tcPr>
          <w:p w:rsidR="00454FB3" w:rsidRPr="002C0C7C" w:rsidRDefault="00454FB3" w:rsidP="006A500F">
            <w:pPr>
              <w:rPr>
                <w:rFonts w:ascii="Arial" w:hAnsi="Arial" w:cs="Arial"/>
                <w:color w:val="0000FF"/>
                <w:sz w:val="16"/>
                <w:szCs w:val="16"/>
              </w:rPr>
            </w:pPr>
          </w:p>
        </w:tc>
        <w:tc>
          <w:tcPr>
            <w:tcW w:w="2363" w:type="dxa"/>
          </w:tcPr>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p w:rsidR="00454FB3" w:rsidRPr="002C0C7C" w:rsidRDefault="00454FB3" w:rsidP="00454FB3">
      <w:pPr>
        <w:spacing w:after="200" w:line="276" w:lineRule="auto"/>
        <w:rPr>
          <w:rFonts w:ascii="Arial" w:hAnsi="Arial" w:cs="Arial"/>
          <w:b/>
          <w:sz w:val="16"/>
          <w:szCs w:val="16"/>
        </w:rPr>
      </w:pPr>
      <w:r w:rsidRPr="002C0C7C">
        <w:rPr>
          <w:rFonts w:ascii="Arial" w:hAnsi="Arial" w:cs="Arial"/>
          <w:b/>
          <w:sz w:val="16"/>
          <w:szCs w:val="16"/>
        </w:rPr>
        <w:br w:type="page"/>
      </w:r>
    </w:p>
    <w:tbl>
      <w:tblPr>
        <w:tblStyle w:val="TableGrid"/>
        <w:tblW w:w="0" w:type="auto"/>
        <w:tblLook w:val="04A0"/>
      </w:tblPr>
      <w:tblGrid>
        <w:gridCol w:w="2362"/>
        <w:gridCol w:w="7561"/>
        <w:gridCol w:w="4251"/>
      </w:tblGrid>
      <w:tr w:rsidR="00454FB3" w:rsidRPr="002C0C7C" w:rsidTr="006A500F">
        <w:trPr>
          <w:gridAfter w:val="1"/>
          <w:wAfter w:w="4251" w:type="dxa"/>
        </w:trPr>
        <w:tc>
          <w:tcPr>
            <w:tcW w:w="9923" w:type="dxa"/>
            <w:gridSpan w:val="2"/>
            <w:tcBorders>
              <w:top w:val="nil"/>
              <w:left w:val="nil"/>
              <w:right w:val="nil"/>
            </w:tcBorders>
          </w:tcPr>
          <w:p w:rsidR="00454FB3" w:rsidRPr="002C0C7C" w:rsidRDefault="00454FB3" w:rsidP="006A500F">
            <w:pPr>
              <w:rPr>
                <w:rFonts w:ascii="Arial" w:hAnsi="Arial" w:cs="Arial"/>
                <w:b/>
                <w:sz w:val="18"/>
                <w:szCs w:val="18"/>
              </w:rPr>
            </w:pPr>
            <w:r w:rsidRPr="002C0C7C">
              <w:rPr>
                <w:rFonts w:ascii="Arial" w:hAnsi="Arial" w:cs="Arial"/>
                <w:b/>
                <w:sz w:val="18"/>
                <w:szCs w:val="18"/>
              </w:rPr>
              <w:t>Overview and use</w:t>
            </w:r>
          </w:p>
          <w:p w:rsidR="00454FB3" w:rsidRPr="002C0C7C" w:rsidRDefault="00454FB3" w:rsidP="006A500F">
            <w:pPr>
              <w:rPr>
                <w:rFonts w:ascii="Arial" w:hAnsi="Arial" w:cs="Arial"/>
                <w:b/>
                <w:sz w:val="18"/>
                <w:szCs w:val="18"/>
              </w:rPr>
            </w:pPr>
          </w:p>
        </w:tc>
      </w:tr>
      <w:tr w:rsidR="00454FB3" w:rsidRPr="002C0C7C" w:rsidTr="006A500F">
        <w:tc>
          <w:tcPr>
            <w:tcW w:w="2362" w:type="dxa"/>
          </w:tcPr>
          <w:p w:rsidR="00454FB3" w:rsidRPr="002C0C7C" w:rsidRDefault="00454FB3" w:rsidP="006A500F">
            <w:pPr>
              <w:rPr>
                <w:rFonts w:ascii="Arial" w:hAnsi="Arial" w:cs="Arial"/>
                <w:b/>
                <w:sz w:val="18"/>
                <w:szCs w:val="18"/>
              </w:rPr>
            </w:pPr>
          </w:p>
          <w:p w:rsidR="00454FB3" w:rsidRPr="002C0C7C" w:rsidRDefault="00454FB3" w:rsidP="006A500F">
            <w:pPr>
              <w:rPr>
                <w:rFonts w:ascii="Arial" w:hAnsi="Arial" w:cs="Arial"/>
                <w:b/>
                <w:sz w:val="18"/>
                <w:szCs w:val="18"/>
              </w:rPr>
            </w:pPr>
            <w:r w:rsidRPr="002C0C7C">
              <w:rPr>
                <w:rFonts w:ascii="Arial" w:hAnsi="Arial" w:cs="Arial"/>
                <w:b/>
                <w:sz w:val="18"/>
                <w:szCs w:val="18"/>
              </w:rPr>
              <w:t>Purpose:</w:t>
            </w:r>
          </w:p>
        </w:tc>
        <w:tc>
          <w:tcPr>
            <w:tcW w:w="11812" w:type="dxa"/>
            <w:gridSpan w:val="2"/>
          </w:tcPr>
          <w:p w:rsidR="00454FB3" w:rsidRPr="002C0C7C" w:rsidRDefault="00454FB3" w:rsidP="006A500F">
            <w:pPr>
              <w:rPr>
                <w:rFonts w:ascii="Arial" w:hAnsi="Arial" w:cs="Arial"/>
                <w:color w:val="0000FF"/>
                <w:sz w:val="16"/>
                <w:szCs w:val="16"/>
              </w:rPr>
            </w:pPr>
          </w:p>
          <w:p w:rsidR="00454FB3" w:rsidRPr="002C0C7C" w:rsidRDefault="00454FB3" w:rsidP="006A500F">
            <w:pPr>
              <w:rPr>
                <w:rFonts w:ascii="Arial" w:hAnsi="Arial" w:cs="Arial"/>
                <w:sz w:val="16"/>
                <w:szCs w:val="16"/>
              </w:rPr>
            </w:pPr>
            <w:r w:rsidRPr="002C0C7C">
              <w:rPr>
                <w:rFonts w:ascii="Arial" w:hAnsi="Arial" w:cs="Arial"/>
                <w:sz w:val="16"/>
                <w:szCs w:val="16"/>
              </w:rPr>
              <w:t>A Project Brief is used to provide a full and firm foundation for the initiation of the project and is created in the Starting up a Project process. In the Initiating a Project process, the contents of the Project Brief are extended and refined in the Project Initiation Documentation, after which the Project Brief is no longer maintained.</w:t>
            </w:r>
          </w:p>
          <w:p w:rsidR="00454FB3" w:rsidRPr="002C0C7C" w:rsidRDefault="00454FB3" w:rsidP="006A500F">
            <w:pPr>
              <w:rPr>
                <w:rFonts w:ascii="Arial" w:hAnsi="Arial" w:cs="Arial"/>
                <w:color w:val="0000FF"/>
                <w:sz w:val="16"/>
                <w:szCs w:val="16"/>
              </w:rPr>
            </w:pPr>
          </w:p>
        </w:tc>
      </w:tr>
      <w:tr w:rsidR="00454FB3" w:rsidRPr="002C0C7C" w:rsidTr="006A500F">
        <w:tc>
          <w:tcPr>
            <w:tcW w:w="2362" w:type="dxa"/>
          </w:tcPr>
          <w:p w:rsidR="00454FB3" w:rsidRPr="002C0C7C" w:rsidRDefault="00454FB3" w:rsidP="006A500F">
            <w:pPr>
              <w:rPr>
                <w:rFonts w:ascii="Arial" w:hAnsi="Arial" w:cs="Arial"/>
                <w:b/>
                <w:sz w:val="18"/>
                <w:szCs w:val="18"/>
              </w:rPr>
            </w:pPr>
          </w:p>
          <w:p w:rsidR="00454FB3" w:rsidRPr="002C0C7C" w:rsidRDefault="00454FB3" w:rsidP="006A500F">
            <w:pPr>
              <w:rPr>
                <w:rFonts w:ascii="Arial" w:hAnsi="Arial" w:cs="Arial"/>
                <w:b/>
                <w:sz w:val="18"/>
                <w:szCs w:val="18"/>
              </w:rPr>
            </w:pPr>
            <w:r w:rsidRPr="002C0C7C">
              <w:rPr>
                <w:rFonts w:ascii="Arial" w:hAnsi="Arial" w:cs="Arial"/>
                <w:b/>
                <w:sz w:val="18"/>
                <w:szCs w:val="18"/>
              </w:rPr>
              <w:t>Contents:</w:t>
            </w:r>
          </w:p>
        </w:tc>
        <w:tc>
          <w:tcPr>
            <w:tcW w:w="11812" w:type="dxa"/>
            <w:gridSpan w:val="2"/>
          </w:tcPr>
          <w:p w:rsidR="00454FB3" w:rsidRPr="002C0C7C" w:rsidRDefault="00454FB3" w:rsidP="006A500F">
            <w:pPr>
              <w:rPr>
                <w:rFonts w:ascii="Arial" w:hAnsi="Arial" w:cs="Arial"/>
                <w:color w:val="0000FF"/>
                <w:sz w:val="16"/>
                <w:szCs w:val="16"/>
              </w:rPr>
            </w:pPr>
          </w:p>
          <w:p w:rsidR="00454FB3" w:rsidRPr="002C0C7C" w:rsidRDefault="00454FB3" w:rsidP="006A500F">
            <w:pPr>
              <w:rPr>
                <w:rFonts w:ascii="Arial" w:hAnsi="Arial" w:cs="Arial"/>
                <w:sz w:val="16"/>
                <w:szCs w:val="16"/>
              </w:rPr>
            </w:pPr>
            <w:r w:rsidRPr="002C0C7C">
              <w:rPr>
                <w:rFonts w:ascii="Arial" w:hAnsi="Arial" w:cs="Arial"/>
                <w:sz w:val="16"/>
                <w:szCs w:val="16"/>
              </w:rPr>
              <w:t>The Project Brief should cover the following topics: Project Definition; Outline Business Case; Project Product Description; Project Approach; Project Management; Team Structure; Role Descriptions; References</w:t>
            </w:r>
          </w:p>
          <w:p w:rsidR="00454FB3" w:rsidRPr="002C0C7C" w:rsidRDefault="00454FB3" w:rsidP="006A500F">
            <w:pPr>
              <w:rPr>
                <w:rFonts w:ascii="Arial" w:hAnsi="Arial" w:cs="Arial"/>
                <w:color w:val="0000FF"/>
                <w:sz w:val="16"/>
                <w:szCs w:val="16"/>
              </w:rPr>
            </w:pPr>
          </w:p>
        </w:tc>
      </w:tr>
      <w:tr w:rsidR="00454FB3" w:rsidRPr="002C0C7C" w:rsidTr="006A500F">
        <w:tc>
          <w:tcPr>
            <w:tcW w:w="2362" w:type="dxa"/>
          </w:tcPr>
          <w:p w:rsidR="00454FB3" w:rsidRPr="002C0C7C" w:rsidRDefault="00454FB3" w:rsidP="006A500F">
            <w:pPr>
              <w:rPr>
                <w:rFonts w:ascii="Arial" w:hAnsi="Arial" w:cs="Arial"/>
                <w:b/>
                <w:sz w:val="18"/>
                <w:szCs w:val="18"/>
              </w:rPr>
            </w:pPr>
          </w:p>
          <w:p w:rsidR="00454FB3" w:rsidRPr="002C0C7C" w:rsidRDefault="00454FB3" w:rsidP="006A500F">
            <w:pPr>
              <w:rPr>
                <w:rFonts w:ascii="Arial" w:hAnsi="Arial" w:cs="Arial"/>
                <w:b/>
                <w:sz w:val="18"/>
                <w:szCs w:val="18"/>
              </w:rPr>
            </w:pPr>
            <w:r w:rsidRPr="002C0C7C">
              <w:rPr>
                <w:rFonts w:ascii="Arial" w:hAnsi="Arial" w:cs="Arial"/>
                <w:b/>
                <w:sz w:val="18"/>
                <w:szCs w:val="18"/>
              </w:rPr>
              <w:t>Derivation:</w:t>
            </w:r>
          </w:p>
        </w:tc>
        <w:tc>
          <w:tcPr>
            <w:tcW w:w="11812" w:type="dxa"/>
            <w:gridSpan w:val="2"/>
          </w:tcPr>
          <w:p w:rsidR="00454FB3" w:rsidRPr="002C0C7C" w:rsidRDefault="00454FB3" w:rsidP="006A500F">
            <w:pPr>
              <w:rPr>
                <w:rFonts w:ascii="Arial" w:hAnsi="Arial" w:cs="Arial"/>
                <w:color w:val="0000FF"/>
                <w:sz w:val="16"/>
                <w:szCs w:val="16"/>
              </w:rPr>
            </w:pPr>
          </w:p>
          <w:p w:rsidR="00454FB3" w:rsidRPr="002C0C7C" w:rsidRDefault="00F16F0A" w:rsidP="006A500F">
            <w:pPr>
              <w:rPr>
                <w:rFonts w:ascii="Arial" w:hAnsi="Arial" w:cs="Arial"/>
                <w:sz w:val="16"/>
                <w:szCs w:val="16"/>
              </w:rPr>
            </w:pPr>
            <w:r>
              <w:rPr>
                <w:rFonts w:ascii="Arial" w:hAnsi="Arial" w:cs="Arial"/>
                <w:sz w:val="16"/>
                <w:szCs w:val="16"/>
              </w:rPr>
              <w:t>The Project Brief</w:t>
            </w:r>
            <w:r w:rsidR="00454FB3" w:rsidRPr="002C0C7C">
              <w:rPr>
                <w:rFonts w:ascii="Arial" w:hAnsi="Arial" w:cs="Arial"/>
                <w:sz w:val="16"/>
                <w:szCs w:val="16"/>
              </w:rPr>
              <w:t xml:space="preserve"> is derived from the: </w:t>
            </w:r>
          </w:p>
          <w:p w:rsidR="00454FB3" w:rsidRPr="002C0C7C" w:rsidRDefault="00454FB3" w:rsidP="006A500F">
            <w:pPr>
              <w:rPr>
                <w:rFonts w:ascii="Arial" w:hAnsi="Arial" w:cs="Arial"/>
                <w:sz w:val="16"/>
                <w:szCs w:val="16"/>
              </w:rPr>
            </w:pP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 xml:space="preserve">A project mandate supplied at the start of the project; </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 xml:space="preserve">Programme management - if the project is part of a programme, the Project Brief is likely to be supplied by the programme, and therefore it will not have to be derived from a project mandate; </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 xml:space="preserve">Discussions with corporate management regarding corporate strategy and any policies and standards that apply; </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 xml:space="preserve">Discussions with the Project Board and users if the project mandate is incomplete or if no project mandate is provided; </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 xml:space="preserve">Discussions with the operations and maintenance organization (if applicable); </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 xml:space="preserve">Discussion with the (potential) suppliers regarding specialist development lifecycles that could be used; </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Lessons Log.</w:t>
            </w:r>
          </w:p>
          <w:p w:rsidR="00454FB3" w:rsidRPr="002C0C7C" w:rsidRDefault="00454FB3" w:rsidP="006A500F">
            <w:pPr>
              <w:rPr>
                <w:rFonts w:ascii="Arial" w:hAnsi="Arial" w:cs="Arial"/>
                <w:color w:val="0000FF"/>
                <w:sz w:val="16"/>
                <w:szCs w:val="16"/>
              </w:rPr>
            </w:pPr>
          </w:p>
        </w:tc>
      </w:tr>
      <w:tr w:rsidR="00454FB3" w:rsidRPr="002C0C7C" w:rsidTr="006A500F">
        <w:tc>
          <w:tcPr>
            <w:tcW w:w="2362" w:type="dxa"/>
          </w:tcPr>
          <w:p w:rsidR="00454FB3" w:rsidRPr="002C0C7C" w:rsidRDefault="00454FB3" w:rsidP="006A500F">
            <w:pPr>
              <w:rPr>
                <w:rFonts w:ascii="Arial" w:hAnsi="Arial" w:cs="Arial"/>
                <w:b/>
                <w:sz w:val="18"/>
                <w:szCs w:val="18"/>
              </w:rPr>
            </w:pPr>
          </w:p>
          <w:p w:rsidR="00454FB3" w:rsidRPr="002C0C7C" w:rsidRDefault="00454FB3" w:rsidP="006A500F">
            <w:pPr>
              <w:rPr>
                <w:rFonts w:ascii="Arial" w:hAnsi="Arial" w:cs="Arial"/>
                <w:b/>
                <w:sz w:val="18"/>
                <w:szCs w:val="18"/>
              </w:rPr>
            </w:pPr>
            <w:r w:rsidRPr="002C0C7C">
              <w:rPr>
                <w:rFonts w:ascii="Arial" w:hAnsi="Arial" w:cs="Arial"/>
                <w:b/>
                <w:sz w:val="18"/>
                <w:szCs w:val="18"/>
              </w:rPr>
              <w:t>Formats:</w:t>
            </w:r>
          </w:p>
        </w:tc>
        <w:tc>
          <w:tcPr>
            <w:tcW w:w="11812" w:type="dxa"/>
            <w:gridSpan w:val="2"/>
          </w:tcPr>
          <w:p w:rsidR="00454FB3" w:rsidRPr="002C0C7C" w:rsidRDefault="00454FB3" w:rsidP="006A500F">
            <w:pPr>
              <w:rPr>
                <w:rFonts w:ascii="Arial" w:hAnsi="Arial" w:cs="Arial"/>
                <w:color w:val="0000FF"/>
                <w:sz w:val="16"/>
                <w:szCs w:val="16"/>
              </w:rPr>
            </w:pPr>
          </w:p>
          <w:p w:rsidR="00454FB3" w:rsidRPr="002C0C7C" w:rsidRDefault="00454FB3" w:rsidP="006A500F">
            <w:pPr>
              <w:rPr>
                <w:rFonts w:ascii="Arial" w:hAnsi="Arial" w:cs="Arial"/>
                <w:sz w:val="16"/>
                <w:szCs w:val="16"/>
              </w:rPr>
            </w:pPr>
            <w:r w:rsidRPr="002C0C7C">
              <w:rPr>
                <w:rFonts w:ascii="Arial" w:hAnsi="Arial" w:cs="Arial"/>
                <w:sz w:val="16"/>
                <w:szCs w:val="16"/>
              </w:rPr>
              <w:t>A Project Brief can take a number of formats, including: Document or presentation slides; Entry in a project management tool.</w:t>
            </w:r>
          </w:p>
          <w:p w:rsidR="00454FB3" w:rsidRPr="002C0C7C" w:rsidRDefault="00454FB3" w:rsidP="006A500F">
            <w:pPr>
              <w:rPr>
                <w:rFonts w:ascii="Arial" w:hAnsi="Arial" w:cs="Arial"/>
                <w:color w:val="0000FF"/>
                <w:sz w:val="16"/>
                <w:szCs w:val="16"/>
              </w:rPr>
            </w:pPr>
          </w:p>
        </w:tc>
      </w:tr>
      <w:tr w:rsidR="00454FB3" w:rsidRPr="002C0C7C" w:rsidTr="006A500F">
        <w:tc>
          <w:tcPr>
            <w:tcW w:w="2362" w:type="dxa"/>
          </w:tcPr>
          <w:p w:rsidR="00454FB3" w:rsidRPr="002C0C7C" w:rsidRDefault="00454FB3" w:rsidP="006A500F">
            <w:pPr>
              <w:rPr>
                <w:rFonts w:ascii="Arial" w:hAnsi="Arial" w:cs="Arial"/>
                <w:b/>
                <w:sz w:val="18"/>
                <w:szCs w:val="18"/>
              </w:rPr>
            </w:pPr>
          </w:p>
          <w:p w:rsidR="00454FB3" w:rsidRPr="002C0C7C" w:rsidRDefault="00454FB3" w:rsidP="006A500F">
            <w:pPr>
              <w:rPr>
                <w:rFonts w:ascii="Arial" w:hAnsi="Arial" w:cs="Arial"/>
                <w:b/>
                <w:sz w:val="18"/>
                <w:szCs w:val="18"/>
              </w:rPr>
            </w:pPr>
            <w:r w:rsidRPr="002C0C7C">
              <w:rPr>
                <w:rFonts w:ascii="Arial" w:hAnsi="Arial" w:cs="Arial"/>
                <w:b/>
                <w:sz w:val="18"/>
                <w:szCs w:val="18"/>
              </w:rPr>
              <w:t>Quality Criteria:</w:t>
            </w:r>
          </w:p>
        </w:tc>
        <w:tc>
          <w:tcPr>
            <w:tcW w:w="11812" w:type="dxa"/>
            <w:gridSpan w:val="2"/>
          </w:tcPr>
          <w:p w:rsidR="00454FB3" w:rsidRPr="002C0C7C" w:rsidRDefault="00454FB3" w:rsidP="006A500F">
            <w:pPr>
              <w:rPr>
                <w:rFonts w:ascii="Arial" w:hAnsi="Arial" w:cs="Arial"/>
                <w:color w:val="0000FF"/>
                <w:sz w:val="16"/>
                <w:szCs w:val="16"/>
              </w:rPr>
            </w:pPr>
          </w:p>
          <w:p w:rsidR="00454FB3" w:rsidRPr="002C0C7C" w:rsidRDefault="00454FB3" w:rsidP="006A500F">
            <w:pPr>
              <w:rPr>
                <w:rFonts w:ascii="Arial" w:hAnsi="Arial" w:cs="Arial"/>
                <w:sz w:val="16"/>
                <w:szCs w:val="16"/>
              </w:rPr>
            </w:pPr>
            <w:r w:rsidRPr="002C0C7C">
              <w:rPr>
                <w:rFonts w:ascii="Arial" w:hAnsi="Arial" w:cs="Arial"/>
                <w:sz w:val="16"/>
                <w:szCs w:val="16"/>
              </w:rPr>
              <w:t>The following quality criteria should be observed:</w:t>
            </w:r>
          </w:p>
          <w:p w:rsidR="00454FB3" w:rsidRPr="002C0C7C" w:rsidRDefault="00454FB3" w:rsidP="006A500F">
            <w:pPr>
              <w:rPr>
                <w:rFonts w:ascii="Arial" w:hAnsi="Arial" w:cs="Arial"/>
                <w:sz w:val="16"/>
                <w:szCs w:val="16"/>
              </w:rPr>
            </w:pP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It is brief because its purpose at this point is to provide a firm basis on which to initiate a project. It will later be refined and expanded as part of the Project Initiation Documentation</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The Project Brief accurately reflects the project mandate and the requirements of the business and the users</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The project approach considers a range of solutions, such as: bespoke or off-the-shelf; contracted out or developed in-house; designed from new or a modified existing product</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The project approach has been selected which maximizes the chance of achieving overall success for the project</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The project objectives, project approach and strategies are consistent with the organization’s corporate social responsibility directive</w:t>
            </w:r>
          </w:p>
          <w:p w:rsidR="00454FB3" w:rsidRPr="002C0C7C" w:rsidRDefault="00454FB3" w:rsidP="006A500F">
            <w:pPr>
              <w:pStyle w:val="ListParagraph"/>
              <w:numPr>
                <w:ilvl w:val="0"/>
                <w:numId w:val="7"/>
              </w:numPr>
              <w:rPr>
                <w:rFonts w:ascii="Arial" w:hAnsi="Arial" w:cs="Arial"/>
                <w:sz w:val="16"/>
                <w:szCs w:val="16"/>
              </w:rPr>
            </w:pPr>
            <w:r w:rsidRPr="002C0C7C">
              <w:rPr>
                <w:rFonts w:ascii="Arial" w:hAnsi="Arial" w:cs="Arial"/>
                <w:sz w:val="16"/>
                <w:szCs w:val="16"/>
              </w:rPr>
              <w:t>The project objectives are Specific, Measurable, Achievable, Realistic and Time-bound (SMART).</w:t>
            </w:r>
          </w:p>
          <w:p w:rsidR="00454FB3" w:rsidRPr="002C0C7C" w:rsidRDefault="00454FB3" w:rsidP="006A500F">
            <w:pPr>
              <w:rPr>
                <w:rFonts w:ascii="Arial" w:hAnsi="Arial" w:cs="Arial"/>
                <w:color w:val="0000FF"/>
                <w:sz w:val="16"/>
                <w:szCs w:val="16"/>
              </w:rPr>
            </w:pPr>
          </w:p>
        </w:tc>
      </w:tr>
    </w:tbl>
    <w:p w:rsidR="00454FB3" w:rsidRPr="002C0C7C" w:rsidRDefault="00454FB3" w:rsidP="00454FB3">
      <w:pPr>
        <w:rPr>
          <w:rFonts w:ascii="Arial" w:hAnsi="Arial" w:cs="Arial"/>
          <w:sz w:val="16"/>
          <w:szCs w:val="16"/>
        </w:rPr>
      </w:pPr>
    </w:p>
    <w:p w:rsidR="00690A98" w:rsidRPr="00B5715B" w:rsidRDefault="00690A98" w:rsidP="0069102D">
      <w:pPr>
        <w:rPr>
          <w:rFonts w:ascii="Arial" w:hAnsi="Arial" w:cs="Arial"/>
          <w:sz w:val="2"/>
          <w:szCs w:val="2"/>
        </w:rPr>
      </w:pPr>
    </w:p>
    <w:sectPr w:rsidR="00690A98" w:rsidRPr="00B5715B"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630" w:rsidRDefault="00D83630" w:rsidP="00C66347">
      <w:r>
        <w:separator/>
      </w:r>
    </w:p>
  </w:endnote>
  <w:endnote w:type="continuationSeparator" w:id="0">
    <w:p w:rsidR="00D83630" w:rsidRDefault="00D83630"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CD0736"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CD0736" w:rsidRPr="005661F8">
      <w:rPr>
        <w:rStyle w:val="PageNumber"/>
        <w:rFonts w:ascii="Arial" w:hAnsi="Arial" w:cs="Arial"/>
        <w:sz w:val="16"/>
        <w:szCs w:val="16"/>
      </w:rPr>
      <w:fldChar w:fldCharType="separate"/>
    </w:r>
    <w:r w:rsidR="00D83630">
      <w:rPr>
        <w:rStyle w:val="PageNumber"/>
        <w:rFonts w:ascii="Arial" w:hAnsi="Arial" w:cs="Arial"/>
        <w:noProof/>
        <w:sz w:val="16"/>
        <w:szCs w:val="16"/>
      </w:rPr>
      <w:t>1</w:t>
    </w:r>
    <w:r w:rsidR="00CD0736"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CD0736"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CD0736" w:rsidRPr="005661F8">
      <w:rPr>
        <w:rStyle w:val="PageNumber"/>
        <w:rFonts w:ascii="Arial" w:hAnsi="Arial" w:cs="Arial"/>
        <w:sz w:val="16"/>
        <w:szCs w:val="16"/>
      </w:rPr>
      <w:fldChar w:fldCharType="separate"/>
    </w:r>
    <w:r w:rsidR="00D83630">
      <w:rPr>
        <w:rStyle w:val="PageNumber"/>
        <w:rFonts w:ascii="Arial" w:hAnsi="Arial" w:cs="Arial"/>
        <w:noProof/>
        <w:sz w:val="16"/>
        <w:szCs w:val="16"/>
      </w:rPr>
      <w:t>1</w:t>
    </w:r>
    <w:r w:rsidR="00CD0736"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CD0736"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CD0736" w:rsidRPr="005661F8">
      <w:rPr>
        <w:rFonts w:ascii="Arial" w:hAnsi="Arial" w:cs="Arial"/>
        <w:sz w:val="16"/>
        <w:szCs w:val="16"/>
        <w:lang w:val="en-US"/>
      </w:rPr>
      <w:fldChar w:fldCharType="separate"/>
    </w:r>
    <w:r w:rsidR="00F16F0A">
      <w:rPr>
        <w:rFonts w:ascii="Arial" w:hAnsi="Arial" w:cs="Arial"/>
        <w:noProof/>
        <w:sz w:val="16"/>
        <w:szCs w:val="16"/>
        <w:lang w:val="en-US"/>
      </w:rPr>
      <w:t>08/09/09</w:t>
    </w:r>
    <w:r w:rsidR="00CD0736"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630" w:rsidRDefault="00D83630" w:rsidP="00C66347">
      <w:r>
        <w:separator/>
      </w:r>
    </w:p>
  </w:footnote>
  <w:footnote w:type="continuationSeparator" w:id="0">
    <w:p w:rsidR="00D83630" w:rsidRDefault="00D83630"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300D42">
      <w:rPr>
        <w:rFonts w:ascii="Arial" w:hAnsi="Arial" w:cs="Arial"/>
        <w:b/>
        <w:noProof/>
        <w:sz w:val="28"/>
        <w:szCs w:val="28"/>
        <w:lang w:eastAsia="en-GB"/>
      </w:rPr>
      <w:t xml:space="preserve">Project </w:t>
    </w:r>
    <w:r w:rsidR="00454FB3">
      <w:rPr>
        <w:rFonts w:ascii="Arial" w:hAnsi="Arial" w:cs="Arial"/>
        <w:b/>
        <w:noProof/>
        <w:sz w:val="28"/>
        <w:szCs w:val="28"/>
        <w:lang w:eastAsia="en-GB"/>
      </w:rPr>
      <w:t>Brief</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1"/>
  </w:num>
  <w:num w:numId="5">
    <w:abstractNumId w:val="12"/>
  </w:num>
  <w:num w:numId="6">
    <w:abstractNumId w:val="0"/>
  </w:num>
  <w:num w:numId="7">
    <w:abstractNumId w:val="13"/>
  </w:num>
  <w:num w:numId="8">
    <w:abstractNumId w:val="4"/>
  </w:num>
  <w:num w:numId="9">
    <w:abstractNumId w:val="8"/>
  </w:num>
  <w:num w:numId="10">
    <w:abstractNumId w:val="3"/>
  </w:num>
  <w:num w:numId="11">
    <w:abstractNumId w:val="6"/>
  </w:num>
  <w:num w:numId="12">
    <w:abstractNumId w:val="1"/>
  </w:num>
  <w:num w:numId="13">
    <w:abstractNumId w:val="14"/>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73730"/>
  </w:hdrShapeDefaults>
  <w:footnotePr>
    <w:footnote w:id="-1"/>
    <w:footnote w:id="0"/>
  </w:footnotePr>
  <w:endnotePr>
    <w:endnote w:id="-1"/>
    <w:endnote w:id="0"/>
  </w:endnotePr>
  <w:compat/>
  <w:rsids>
    <w:rsidRoot w:val="00C66347"/>
    <w:rsid w:val="00034158"/>
    <w:rsid w:val="00037D8A"/>
    <w:rsid w:val="000442B3"/>
    <w:rsid w:val="0005455D"/>
    <w:rsid w:val="00056E5C"/>
    <w:rsid w:val="000F6017"/>
    <w:rsid w:val="00101B54"/>
    <w:rsid w:val="00103217"/>
    <w:rsid w:val="00181169"/>
    <w:rsid w:val="001A7855"/>
    <w:rsid w:val="001B3917"/>
    <w:rsid w:val="001F36A9"/>
    <w:rsid w:val="00203324"/>
    <w:rsid w:val="00204600"/>
    <w:rsid w:val="002106A2"/>
    <w:rsid w:val="00227CB0"/>
    <w:rsid w:val="00263056"/>
    <w:rsid w:val="002908D5"/>
    <w:rsid w:val="002B0D3A"/>
    <w:rsid w:val="002D5AB2"/>
    <w:rsid w:val="002E09AD"/>
    <w:rsid w:val="002F03C7"/>
    <w:rsid w:val="00300D42"/>
    <w:rsid w:val="00303CF0"/>
    <w:rsid w:val="00325DB9"/>
    <w:rsid w:val="00330619"/>
    <w:rsid w:val="003543C9"/>
    <w:rsid w:val="003566C2"/>
    <w:rsid w:val="0036044D"/>
    <w:rsid w:val="00375459"/>
    <w:rsid w:val="003C48B8"/>
    <w:rsid w:val="004038BD"/>
    <w:rsid w:val="00421AF8"/>
    <w:rsid w:val="00424B90"/>
    <w:rsid w:val="00435940"/>
    <w:rsid w:val="00454FB3"/>
    <w:rsid w:val="00463842"/>
    <w:rsid w:val="004A0AFA"/>
    <w:rsid w:val="004D3DEA"/>
    <w:rsid w:val="004F4819"/>
    <w:rsid w:val="00512485"/>
    <w:rsid w:val="00513083"/>
    <w:rsid w:val="00530166"/>
    <w:rsid w:val="0053783E"/>
    <w:rsid w:val="005661F8"/>
    <w:rsid w:val="005C1C3B"/>
    <w:rsid w:val="005F71A7"/>
    <w:rsid w:val="00602050"/>
    <w:rsid w:val="00690A98"/>
    <w:rsid w:val="0069102D"/>
    <w:rsid w:val="006C0EAE"/>
    <w:rsid w:val="006F0631"/>
    <w:rsid w:val="006F232B"/>
    <w:rsid w:val="006F4F0C"/>
    <w:rsid w:val="007071F3"/>
    <w:rsid w:val="00727900"/>
    <w:rsid w:val="007312C4"/>
    <w:rsid w:val="00735AA5"/>
    <w:rsid w:val="00741DA2"/>
    <w:rsid w:val="007577EA"/>
    <w:rsid w:val="00781893"/>
    <w:rsid w:val="007D105E"/>
    <w:rsid w:val="007D6676"/>
    <w:rsid w:val="007E4A06"/>
    <w:rsid w:val="007F3186"/>
    <w:rsid w:val="00850FA0"/>
    <w:rsid w:val="00863702"/>
    <w:rsid w:val="00864975"/>
    <w:rsid w:val="008B3CC1"/>
    <w:rsid w:val="008B4529"/>
    <w:rsid w:val="008C088E"/>
    <w:rsid w:val="008F3228"/>
    <w:rsid w:val="00951F27"/>
    <w:rsid w:val="00972B16"/>
    <w:rsid w:val="009C0D65"/>
    <w:rsid w:val="009C1E87"/>
    <w:rsid w:val="009E6A1A"/>
    <w:rsid w:val="00A17D57"/>
    <w:rsid w:val="00A96FE1"/>
    <w:rsid w:val="00AA500A"/>
    <w:rsid w:val="00AB3E9A"/>
    <w:rsid w:val="00B407CB"/>
    <w:rsid w:val="00B44BD0"/>
    <w:rsid w:val="00B50C53"/>
    <w:rsid w:val="00B5715B"/>
    <w:rsid w:val="00B710D8"/>
    <w:rsid w:val="00B76AE3"/>
    <w:rsid w:val="00BB383E"/>
    <w:rsid w:val="00BC6B9D"/>
    <w:rsid w:val="00BF0B1D"/>
    <w:rsid w:val="00BF3B54"/>
    <w:rsid w:val="00C4067C"/>
    <w:rsid w:val="00C66347"/>
    <w:rsid w:val="00CD0736"/>
    <w:rsid w:val="00CE5DDD"/>
    <w:rsid w:val="00CE6812"/>
    <w:rsid w:val="00D03F79"/>
    <w:rsid w:val="00D06D6B"/>
    <w:rsid w:val="00D120E8"/>
    <w:rsid w:val="00D83630"/>
    <w:rsid w:val="00DB386B"/>
    <w:rsid w:val="00DD69D1"/>
    <w:rsid w:val="00DF1323"/>
    <w:rsid w:val="00E1133D"/>
    <w:rsid w:val="00E34B62"/>
    <w:rsid w:val="00E46013"/>
    <w:rsid w:val="00E73634"/>
    <w:rsid w:val="00E73E91"/>
    <w:rsid w:val="00E80C03"/>
    <w:rsid w:val="00EB646C"/>
    <w:rsid w:val="00ED4096"/>
    <w:rsid w:val="00EE55F4"/>
    <w:rsid w:val="00EF652B"/>
    <w:rsid w:val="00F16030"/>
    <w:rsid w:val="00F16F0A"/>
    <w:rsid w:val="00F47FAC"/>
    <w:rsid w:val="00F75838"/>
    <w:rsid w:val="00FA1841"/>
    <w:rsid w:val="00FC51B8"/>
    <w:rsid w:val="00FC5A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2</cp:revision>
  <dcterms:created xsi:type="dcterms:W3CDTF">2009-09-08T16:30:00Z</dcterms:created>
  <dcterms:modified xsi:type="dcterms:W3CDTF">2009-09-08T16:30:00Z</dcterms:modified>
</cp:coreProperties>
</file>